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4394"/>
        <w:gridCol w:w="2552"/>
        <w:gridCol w:w="3685"/>
      </w:tblGrid>
      <w:tr w:rsidR="00B46E53" w:rsidTr="00E768F0">
        <w:tc>
          <w:tcPr>
            <w:tcW w:w="10631" w:type="dxa"/>
            <w:gridSpan w:val="3"/>
          </w:tcPr>
          <w:p w:rsidR="00B46E53" w:rsidRPr="001B3B0B" w:rsidRDefault="00B46E53" w:rsidP="00B4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B0B">
              <w:rPr>
                <w:rFonts w:ascii="Times New Roman" w:hAnsi="Times New Roman" w:cs="Times New Roman"/>
                <w:b/>
                <w:bCs/>
              </w:rPr>
              <w:t>СПИСОК КАЗАХСТАНСКИХ ПРЕДПРИЯТИЙ –</w:t>
            </w:r>
          </w:p>
          <w:p w:rsidR="00B46E53" w:rsidRPr="00B46E53" w:rsidRDefault="00B46E53" w:rsidP="00B4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de-DE" w:eastAsia="zh-CN"/>
              </w:rPr>
            </w:pPr>
            <w:r w:rsidRPr="001B3B0B">
              <w:rPr>
                <w:rFonts w:ascii="Times New Roman" w:hAnsi="Times New Roman" w:cs="Times New Roman"/>
                <w:b/>
                <w:bCs/>
              </w:rPr>
              <w:t>УЧАСТНИКОВ ДЕЛОВЫХ ПЕРЕГОВОРОВ</w:t>
            </w:r>
          </w:p>
        </w:tc>
      </w:tr>
      <w:tr w:rsidR="00B46E53" w:rsidTr="006004C1">
        <w:trPr>
          <w:trHeight w:val="840"/>
        </w:trPr>
        <w:tc>
          <w:tcPr>
            <w:tcW w:w="4394" w:type="dxa"/>
            <w:hideMark/>
          </w:tcPr>
          <w:p w:rsidR="00B46E53" w:rsidRPr="00DD70AF" w:rsidRDefault="00B46E53" w:rsidP="00B46E53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B46E53" w:rsidRPr="00DD70AF" w:rsidRDefault="00B46E53" w:rsidP="00B46E53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</w:rPr>
            </w:pPr>
            <w:r w:rsidRPr="00DD70AF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проведения:        </w:t>
            </w:r>
          </w:p>
          <w:p w:rsidR="00B46E53" w:rsidRPr="00DD70AF" w:rsidRDefault="00B46E53" w:rsidP="00B46E53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</w:rPr>
            </w:pPr>
            <w:r w:rsidRPr="00DD70AF">
              <w:rPr>
                <w:rFonts w:ascii="Times New Roman" w:hAnsi="Times New Roman" w:cs="Times New Roman"/>
                <w:sz w:val="24"/>
              </w:rPr>
              <w:t xml:space="preserve">г. Челябинск, ул. Труда, 179 </w:t>
            </w:r>
          </w:p>
          <w:p w:rsidR="00B46E53" w:rsidRPr="00DD70AF" w:rsidRDefault="00B46E53" w:rsidP="00B46E53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</w:rPr>
            </w:pPr>
            <w:r w:rsidRPr="00DD70AF">
              <w:rPr>
                <w:rFonts w:ascii="Times New Roman" w:hAnsi="Times New Roman" w:cs="Times New Roman"/>
                <w:sz w:val="24"/>
              </w:rPr>
              <w:t>отель Radisson Blu</w:t>
            </w:r>
            <w:r w:rsidR="00E768F0" w:rsidRPr="00DD70A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768F0" w:rsidRPr="00DD70A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зал Galaxy</w:t>
            </w:r>
          </w:p>
        </w:tc>
        <w:tc>
          <w:tcPr>
            <w:tcW w:w="2552" w:type="dxa"/>
          </w:tcPr>
          <w:p w:rsidR="00B46E53" w:rsidRPr="00DD70AF" w:rsidRDefault="00B46E53" w:rsidP="00B46E53">
            <w:pPr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B46E53" w:rsidRPr="00DD70AF" w:rsidRDefault="00B46E53" w:rsidP="00B46E53">
            <w:pPr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lang w:val="de-DE" w:eastAsia="zh-CN"/>
              </w:rPr>
            </w:pPr>
            <w:r w:rsidRPr="00DD70AF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FFC2584" wp14:editId="173823F4">
                  <wp:extent cx="680605" cy="623887"/>
                  <wp:effectExtent l="0" t="0" r="5715" b="5080"/>
                  <wp:docPr id="5" name="Рисунок 5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04" cy="63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hideMark/>
          </w:tcPr>
          <w:p w:rsidR="00B46E53" w:rsidRPr="00DD70AF" w:rsidRDefault="00B46E53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B46E53" w:rsidRPr="00DD70AF" w:rsidRDefault="00B46E53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</w:rPr>
            </w:pPr>
            <w:r w:rsidRPr="00DD70AF">
              <w:rPr>
                <w:rFonts w:ascii="Times New Roman" w:hAnsi="Times New Roman" w:cs="Times New Roman"/>
                <w:b/>
                <w:sz w:val="24"/>
              </w:rPr>
              <w:t>Дата проведения:</w:t>
            </w:r>
          </w:p>
          <w:p w:rsidR="00B46E53" w:rsidRPr="00DD70AF" w:rsidRDefault="00B46E53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 w:rsidRPr="00DD70AF">
              <w:rPr>
                <w:rFonts w:ascii="Times New Roman" w:hAnsi="Times New Roman" w:cs="Times New Roman"/>
                <w:sz w:val="24"/>
              </w:rPr>
              <w:t>25 июня 2019 г.</w:t>
            </w:r>
          </w:p>
          <w:p w:rsidR="00B46E53" w:rsidRPr="00DD70AF" w:rsidRDefault="00B46E53" w:rsidP="00E768F0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sz w:val="24"/>
                <w:lang w:val="de-DE" w:eastAsia="zh-CN"/>
              </w:rPr>
            </w:pPr>
            <w:r w:rsidRPr="00DD70AF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E768F0" w:rsidRPr="00DD70AF">
              <w:rPr>
                <w:rFonts w:ascii="Times New Roman" w:hAnsi="Times New Roman" w:cs="Times New Roman"/>
                <w:sz w:val="24"/>
              </w:rPr>
              <w:t>09</w:t>
            </w:r>
            <w:r w:rsidRPr="00DD70AF">
              <w:rPr>
                <w:rFonts w:ascii="Times New Roman" w:hAnsi="Times New Roman" w:cs="Times New Roman"/>
                <w:sz w:val="24"/>
              </w:rPr>
              <w:t>:30 до 1</w:t>
            </w:r>
            <w:r w:rsidR="00E768F0" w:rsidRPr="00DD70AF">
              <w:rPr>
                <w:rFonts w:ascii="Times New Roman" w:hAnsi="Times New Roman" w:cs="Times New Roman"/>
                <w:sz w:val="24"/>
              </w:rPr>
              <w:t>3</w:t>
            </w:r>
            <w:r w:rsidRPr="00DD70AF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B46E53" w:rsidTr="00E768F0">
        <w:trPr>
          <w:trHeight w:val="80"/>
        </w:trPr>
        <w:tc>
          <w:tcPr>
            <w:tcW w:w="10631" w:type="dxa"/>
            <w:gridSpan w:val="3"/>
          </w:tcPr>
          <w:p w:rsidR="00B46E53" w:rsidRPr="009D6A3B" w:rsidRDefault="00B46E53" w:rsidP="00B46E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371"/>
        <w:gridCol w:w="4536"/>
      </w:tblGrid>
      <w:tr w:rsidR="001B3B0B" w:rsidRPr="00DD70AF" w:rsidTr="00DD70AF">
        <w:trPr>
          <w:trHeight w:val="548"/>
        </w:trPr>
        <w:tc>
          <w:tcPr>
            <w:tcW w:w="567" w:type="dxa"/>
            <w:shd w:val="clear" w:color="auto" w:fill="auto"/>
          </w:tcPr>
          <w:p w:rsidR="00CE6AB6" w:rsidRPr="00DD70AF" w:rsidRDefault="00CE6AB6" w:rsidP="003A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CE6AB6" w:rsidRPr="00DD70AF" w:rsidRDefault="00CE6AB6" w:rsidP="003A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Компания</w:t>
            </w:r>
          </w:p>
        </w:tc>
        <w:tc>
          <w:tcPr>
            <w:tcW w:w="7371" w:type="dxa"/>
            <w:shd w:val="clear" w:color="auto" w:fill="auto"/>
          </w:tcPr>
          <w:p w:rsidR="00CE6AB6" w:rsidRPr="00DD70AF" w:rsidRDefault="00CE6AB6" w:rsidP="003A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4536" w:type="dxa"/>
            <w:shd w:val="clear" w:color="auto" w:fill="auto"/>
          </w:tcPr>
          <w:p w:rsidR="00CE6AB6" w:rsidRPr="00DD70AF" w:rsidRDefault="00CE6AB6" w:rsidP="003A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Продукция</w:t>
            </w:r>
          </w:p>
        </w:tc>
      </w:tr>
      <w:tr w:rsidR="00DF0245" w:rsidRPr="00DD70AF" w:rsidTr="00EB70AB">
        <w:trPr>
          <w:trHeight w:val="300"/>
        </w:trPr>
        <w:tc>
          <w:tcPr>
            <w:tcW w:w="15451" w:type="dxa"/>
            <w:gridSpan w:val="4"/>
            <w:shd w:val="clear" w:color="auto" w:fill="E7E6E6" w:themeFill="background2"/>
          </w:tcPr>
          <w:p w:rsidR="00DF0245" w:rsidRPr="00DD70AF" w:rsidRDefault="00DF0245" w:rsidP="00B46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МЕТАЛЛУРГИЯ</w:t>
            </w:r>
          </w:p>
        </w:tc>
      </w:tr>
      <w:tr w:rsidR="00DF0245" w:rsidRPr="00DD70AF" w:rsidTr="00EB70AB">
        <w:trPr>
          <w:trHeight w:val="876"/>
        </w:trPr>
        <w:tc>
          <w:tcPr>
            <w:tcW w:w="567" w:type="dxa"/>
            <w:shd w:val="clear" w:color="auto" w:fill="E7E6E6" w:themeFill="background2"/>
          </w:tcPr>
          <w:p w:rsidR="00DF0245" w:rsidRPr="00DD70AF" w:rsidRDefault="00DF0245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F0245" w:rsidRPr="00DD70AF" w:rsidRDefault="00DF0245" w:rsidP="00DF0245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ТОО «Текелийский горн</w:t>
            </w:r>
            <w:r w:rsid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о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-перерабатывающий комплекс»</w:t>
            </w:r>
          </w:p>
          <w:p w:rsidR="00DF0245" w:rsidRPr="00DD70AF" w:rsidRDefault="004E396B" w:rsidP="00DF024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8" w:history="1">
              <w:r w:rsidR="00C549F4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kk-KZ"/>
                </w:rPr>
                <w:t>http://www.tgpk.kz/</w:t>
              </w:r>
            </w:hyperlink>
          </w:p>
          <w:p w:rsidR="00DF0245" w:rsidRPr="00DD70AF" w:rsidRDefault="00DF0245" w:rsidP="00DF024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г. Тикели, Алм. обл.</w:t>
            </w:r>
          </w:p>
          <w:p w:rsidR="00DF0245" w:rsidRPr="00DD70AF" w:rsidRDefault="00DF0245" w:rsidP="00DD70AF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371" w:type="dxa"/>
          </w:tcPr>
          <w:p w:rsidR="00DF0245" w:rsidRPr="00DD70AF" w:rsidRDefault="00BD592B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Производитель литейного и передельного чугуна. </w:t>
            </w:r>
          </w:p>
          <w:p w:rsidR="002F1C42" w:rsidRPr="00DD70AF" w:rsidRDefault="002F1C42" w:rsidP="00EB70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D70AF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Чугун литейный </w:t>
            </w:r>
          </w:p>
          <w:p w:rsidR="00DF0245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Чугун передельный</w:t>
            </w:r>
          </w:p>
          <w:p w:rsidR="00DD70AF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Агломерат доменный</w:t>
            </w:r>
          </w:p>
          <w:p w:rsidR="00DD70AF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Шлак гранулированный</w:t>
            </w:r>
          </w:p>
          <w:p w:rsidR="00DD70AF" w:rsidRPr="00DD70AF" w:rsidRDefault="00DD70AF" w:rsidP="00DD70AF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Сталь и ферросплавы</w:t>
            </w:r>
          </w:p>
        </w:tc>
      </w:tr>
      <w:tr w:rsidR="00DA3158" w:rsidRPr="00DD70AF" w:rsidTr="00DA3158">
        <w:trPr>
          <w:trHeight w:val="385"/>
        </w:trPr>
        <w:tc>
          <w:tcPr>
            <w:tcW w:w="15451" w:type="dxa"/>
            <w:gridSpan w:val="4"/>
            <w:shd w:val="clear" w:color="auto" w:fill="D5DCE4" w:themeFill="text2" w:themeFillTint="33"/>
          </w:tcPr>
          <w:p w:rsidR="00DA3158" w:rsidRPr="00DD70AF" w:rsidRDefault="00DA3158" w:rsidP="00DA3158">
            <w:pPr>
              <w:pStyle w:val="a9"/>
              <w:ind w:left="176"/>
              <w:jc w:val="center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b/>
              </w:rPr>
              <w:t>СТРОИТЕЛЬНЫЕ МАТЕРИАЛЫ / ОБОРУДОВАНИЕ / ПРИБОРОСТРОЕНИЕ</w:t>
            </w: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>ТОО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"Alina Group"</w:t>
            </w:r>
          </w:p>
          <w:p w:rsidR="00DA3158" w:rsidRPr="00DD70AF" w:rsidRDefault="004E396B" w:rsidP="00DA3158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9" w:history="1"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www.alina.kz</w:t>
              </w:r>
            </w:hyperlink>
            <w:r w:rsidR="00DA3158" w:rsidRPr="00DD70A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Алматы, ул.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Производство сухих строительных смесей, лакокрасочной продукции.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Лидер в Центральной Азии и РФ по производству строительных материалов. Полный цикл производства – от добычи и переработки сырья до продажи готовой продукции конечному потребителю. </w:t>
            </w:r>
            <w:r>
              <w:rPr>
                <w:rFonts w:ascii="Times New Roman" w:hAnsi="Times New Roman" w:cs="Times New Roman"/>
              </w:rPr>
              <w:t xml:space="preserve"> Собственный </w:t>
            </w:r>
            <w:r w:rsidRPr="00DD70AF">
              <w:rPr>
                <w:rFonts w:ascii="Times New Roman" w:hAnsi="Times New Roman" w:cs="Times New Roman"/>
              </w:rPr>
              <w:t>Научно-технический инновационный цент</w:t>
            </w:r>
            <w:r w:rsidR="00030540">
              <w:rPr>
                <w:rFonts w:ascii="Times New Roman" w:hAnsi="Times New Roman" w:cs="Times New Roman"/>
              </w:rPr>
              <w:t>р.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14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Сухие строительные смеси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 - AlinEX, НАШИ, Батыр</w:t>
            </w:r>
            <w:r w:rsidRPr="00DD70AF">
              <w:rPr>
                <w:rFonts w:ascii="Times New Roman" w:hAnsi="Times New Roman" w:cs="Times New Roman"/>
              </w:rPr>
              <w:t xml:space="preserve">    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4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Краски, эмали, грунтовки, клей ПВА, лаки, декоративные штукатурки и краски - 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AlinaPaint</w:t>
            </w: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АО «Келет»</w:t>
            </w:r>
          </w:p>
          <w:p w:rsidR="00DA3158" w:rsidRPr="00DD70AF" w:rsidRDefault="004E396B" w:rsidP="00DA3158">
            <w:pPr>
              <w:rPr>
                <w:rFonts w:ascii="Times New Roman" w:hAnsi="Times New Roman" w:cs="Times New Roman"/>
              </w:rPr>
            </w:pPr>
            <w:hyperlink r:id="rId10" w:history="1">
              <w:r w:rsidR="00DA3158"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A3158"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="00DA3158"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kelet</w:t>
              </w:r>
              <w:r w:rsidR="00DA3158"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="00DA3158"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DA3158" w:rsidRPr="00DD70AF">
              <w:rPr>
                <w:rFonts w:ascii="Times New Roman" w:hAnsi="Times New Roman" w:cs="Times New Roman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г. Алматы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Производственно-торговая компания. Лидер казахстанского рынка общепромышленного и бытового оборудования.</w:t>
            </w:r>
          </w:p>
          <w:p w:rsidR="00DA3158" w:rsidRPr="00DD70AF" w:rsidRDefault="00DA3158" w:rsidP="00DA315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Насосное оборудование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Вентиляционное оборудование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Отопительное оборудование (котлы электрические, котлы газовые, теплообменники)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Оборудование для обогрева (</w:t>
            </w:r>
            <w:r w:rsidRPr="00DD70AF">
              <w:rPr>
                <w:rFonts w:ascii="Times New Roman" w:hAnsi="Times New Roman" w:cs="Times New Roman"/>
                <w:lang w:val="kk-KZ"/>
              </w:rPr>
              <w:t>электрокаменки</w:t>
            </w:r>
            <w:r w:rsidRPr="00DD70AF">
              <w:rPr>
                <w:rFonts w:ascii="Times New Roman" w:hAnsi="Times New Roman" w:cs="Times New Roman"/>
              </w:rPr>
              <w:t xml:space="preserve">, электропечи, обогреватели) 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Водонагреватели</w:t>
            </w:r>
          </w:p>
          <w:p w:rsidR="00DA3158" w:rsidRPr="00030540" w:rsidRDefault="00DA3158" w:rsidP="00DA3158">
            <w:pPr>
              <w:pStyle w:val="a9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030540">
              <w:rPr>
                <w:rFonts w:ascii="Times New Roman" w:hAnsi="Times New Roman" w:cs="Times New Roman"/>
              </w:rPr>
              <w:t>Генераторы</w:t>
            </w:r>
          </w:p>
          <w:p w:rsidR="00DA3158" w:rsidRPr="00DD70AF" w:rsidRDefault="00DA3158" w:rsidP="00DA3158">
            <w:pPr>
              <w:pStyle w:val="a9"/>
              <w:ind w:left="175"/>
              <w:rPr>
                <w:rFonts w:ascii="Times New Roman" w:hAnsi="Times New Roman" w:cs="Times New Roman"/>
              </w:rPr>
            </w:pP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 xml:space="preserve">ТОО </w:t>
            </w:r>
            <w:r w:rsidRPr="00DD70AF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DD70AF">
              <w:rPr>
                <w:rFonts w:ascii="Times New Roman" w:hAnsi="Times New Roman" w:cs="Times New Roman"/>
                <w:b/>
              </w:rPr>
              <w:t>&amp;</w:t>
            </w:r>
            <w:r w:rsidRPr="00DD70AF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  <w:p w:rsidR="00DA3158" w:rsidRPr="00EB70AB" w:rsidRDefault="00DA3158" w:rsidP="00DA3158">
            <w:pPr>
              <w:rPr>
                <w:rStyle w:val="a5"/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  <w:t>www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</w:rPr>
              <w:t>.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  <w:t>misot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</w:rPr>
              <w:t>-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  <w:t>flex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</w:rPr>
              <w:t>.</w:t>
            </w:r>
            <w:r w:rsidRPr="00EB70AB">
              <w:rPr>
                <w:rStyle w:val="a5"/>
                <w:rFonts w:ascii="Times New Roman" w:hAnsi="Times New Roman" w:cs="Times New Roman"/>
                <w:shd w:val="clear" w:color="auto" w:fill="FFFFFF"/>
                <w:lang w:val="en-US"/>
              </w:rPr>
              <w:t>kz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г. Алматы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ТОО «IT&amp;M» является первой компанией,  запустившей линию по производству синтетического вспененного каучука марки “Misot-Flex” на территории Республики Казахстан. 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</w:p>
          <w:p w:rsidR="00DA3158" w:rsidRPr="00DD70AF" w:rsidRDefault="00DA3158" w:rsidP="00DA3158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DD70AF">
              <w:rPr>
                <w:rFonts w:ascii="Times New Roman" w:hAnsi="Times New Roman" w:cs="Times New Roman"/>
              </w:rPr>
              <w:t xml:space="preserve">Область применения:  технологические трубопроводы, водопроводы горячей и холодной воды, санитарные системы, вентиляционные каналы, </w:t>
            </w:r>
            <w:r w:rsidRPr="00DD70AF">
              <w:rPr>
                <w:rFonts w:ascii="Times New Roman" w:hAnsi="Times New Roman" w:cs="Times New Roman"/>
              </w:rPr>
              <w:lastRenderedPageBreak/>
              <w:t>системы кондицирования, технологические и складские резервуары, п</w:t>
            </w: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>аропроводы низкого давления до +150oС, солнечные электростанции, холодильные системы, криогенные системы, промышленный холод, судостроение, ж/д и метро, транспорт, аэропорты, чистые комнаты, нефтепроводы, подстанции.</w:t>
            </w:r>
          </w:p>
          <w:p w:rsidR="00DA3158" w:rsidRPr="00DD70AF" w:rsidRDefault="00DA3158" w:rsidP="00DA3158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</w:p>
        </w:tc>
        <w:tc>
          <w:tcPr>
            <w:tcW w:w="4536" w:type="dxa"/>
          </w:tcPr>
          <w:p w:rsidR="00DA3158" w:rsidRPr="006B612C" w:rsidRDefault="00DA3158" w:rsidP="00DA3158">
            <w:pPr>
              <w:pStyle w:val="a9"/>
              <w:numPr>
                <w:ilvl w:val="0"/>
                <w:numId w:val="23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</w:rPr>
              <w:lastRenderedPageBreak/>
              <w:t>Вспененный синтет</w:t>
            </w:r>
            <w:r>
              <w:rPr>
                <w:rFonts w:ascii="Times New Roman" w:hAnsi="Times New Roman" w:cs="Times New Roman"/>
              </w:rPr>
              <w:t>ический каучук марки Misot-flex</w:t>
            </w: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АО «КЭМОНТ»</w:t>
            </w:r>
          </w:p>
          <w:p w:rsidR="008D480B" w:rsidRPr="008D480B" w:rsidRDefault="004E396B" w:rsidP="00DA3158">
            <w:pPr>
              <w:rPr>
                <w:rFonts w:ascii="Times New Roman" w:hAnsi="Times New Roman" w:cs="Times New Roman"/>
              </w:rPr>
            </w:pPr>
            <w:hyperlink r:id="rId11" w:history="1">
              <w:r w:rsidR="008D480B" w:rsidRPr="008D480B">
                <w:rPr>
                  <w:rStyle w:val="a5"/>
                  <w:rFonts w:ascii="Times New Roman" w:hAnsi="Times New Roman" w:cs="Times New Roman"/>
                </w:rPr>
                <w:t>http://www.kemont.com/</w:t>
              </w:r>
            </w:hyperlink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г. Усть-Каменогорск</w:t>
            </w:r>
          </w:p>
          <w:p w:rsidR="00DA3158" w:rsidRPr="00F92106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Производство электрической распределительной и регулирующей аппаратуры. </w:t>
            </w:r>
            <w:r w:rsidRPr="00DD70AF">
              <w:rPr>
                <w:rFonts w:ascii="Times New Roman" w:hAnsi="Times New Roman" w:cs="Times New Roman"/>
              </w:rPr>
              <w:t>Крупней</w:t>
            </w:r>
            <w:r w:rsidRPr="00DD70AF">
              <w:rPr>
                <w:rFonts w:ascii="Times New Roman" w:hAnsi="Times New Roman" w:cs="Times New Roman"/>
              </w:rPr>
              <w:softHyphen/>
              <w:t xml:space="preserve">шее предприятие в Республике Казахстан по сборке электротехнического оборудования для Казахстана, ближнего и дальнего зарубежья.  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Оборудование применяется в различных отраслях промышленности: металлургической, атомной, химической, горнодобывающей, нефтяной и газовой, промышленной энергетике и на объектах энергосистем, сельском хозяйстве и жилищном строительстве, объектах социального, культурного и бытового назначения.</w:t>
            </w:r>
          </w:p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Распределительное электрооборудование 0,4-220 кВ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КРУ внутренней установки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КРУ наружной установки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КРУ напряжением 20 кВ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Комплектные трансформаторные подстанции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Открытые распределительные устройства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Разъединители, выключатели нагрузки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2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НКУ</w:t>
            </w:r>
          </w:p>
        </w:tc>
      </w:tr>
      <w:tr w:rsidR="00DA3158" w:rsidRPr="00DD70AF" w:rsidTr="00DA3158">
        <w:trPr>
          <w:trHeight w:val="876"/>
        </w:trPr>
        <w:tc>
          <w:tcPr>
            <w:tcW w:w="567" w:type="dxa"/>
            <w:shd w:val="clear" w:color="auto" w:fill="D5DCE4" w:themeFill="text2" w:themeFillTint="33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ТОО «Актобе Прилад» </w:t>
            </w:r>
          </w:p>
          <w:p w:rsidR="00DA3158" w:rsidRPr="00EB70AB" w:rsidRDefault="004E396B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prilad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kz</w:t>
              </w:r>
            </w:hyperlink>
            <w:r w:rsidR="00DA3158" w:rsidRPr="00EB70A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A3158" w:rsidRPr="00EB70AB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B70AB">
              <w:rPr>
                <w:rFonts w:ascii="Times New Roman" w:hAnsi="Times New Roman" w:cs="Times New Roman"/>
                <w:shd w:val="clear" w:color="auto" w:fill="FFFFFF"/>
              </w:rPr>
              <w:t xml:space="preserve">г. Актобе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DA315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Производство приборов для электроэнергетики. Выпускаемые микропроцессорные устройства защиты серии MZD комплексно обеспечивают защиту электроподстанций 35/10/6кВ.</w:t>
            </w: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18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Микропроцессное реле МРЗС – 05 и </w:t>
            </w:r>
            <w:r w:rsidRPr="00DD70A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MZD</w:t>
            </w:r>
          </w:p>
        </w:tc>
      </w:tr>
      <w:tr w:rsidR="00DA3158" w:rsidRPr="00DD70AF" w:rsidTr="005D4899">
        <w:trPr>
          <w:trHeight w:val="309"/>
        </w:trPr>
        <w:tc>
          <w:tcPr>
            <w:tcW w:w="15451" w:type="dxa"/>
            <w:gridSpan w:val="4"/>
            <w:shd w:val="clear" w:color="auto" w:fill="FFFFCC"/>
          </w:tcPr>
          <w:p w:rsidR="00DA3158" w:rsidRPr="00DD70AF" w:rsidRDefault="00DA3158" w:rsidP="00DF0245">
            <w:pPr>
              <w:pStyle w:val="a9"/>
              <w:ind w:left="176"/>
              <w:jc w:val="center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b/>
              </w:rPr>
              <w:t>ПРОДУКТЫ ПИТАНИЯ</w:t>
            </w:r>
          </w:p>
        </w:tc>
      </w:tr>
      <w:tr w:rsidR="00DA3158" w:rsidRPr="00DD70AF" w:rsidTr="005D4899">
        <w:trPr>
          <w:trHeight w:val="87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D70AF">
              <w:rPr>
                <w:rFonts w:ascii="Times New Roman" w:hAnsi="Times New Roman" w:cs="Times New Roman"/>
                <w:b/>
                <w:lang w:val="kk-KZ"/>
              </w:rPr>
              <w:t>ТОО «ДЕП»</w:t>
            </w:r>
          </w:p>
          <w:p w:rsidR="00DA3158" w:rsidRPr="00DD70AF" w:rsidRDefault="004E396B" w:rsidP="00DA3158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3" w:history="1">
              <w:r w:rsidR="00DA3158"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A3158"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="00DA3158"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dep</w:t>
              </w:r>
              <w:r w:rsidR="00DA3158" w:rsidRPr="00DD70AF">
                <w:rPr>
                  <w:rStyle w:val="a5"/>
                  <w:rFonts w:ascii="Times New Roman" w:hAnsi="Times New Roman" w:cs="Times New Roman"/>
                </w:rPr>
                <w:t>.</w:t>
              </w:r>
              <w:r w:rsidR="00DA3158" w:rsidRPr="00DD70AF">
                <w:rPr>
                  <w:rStyle w:val="a5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DA3158" w:rsidRPr="00DD70AF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г. Костанай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Производство и реализация молочной продукции.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ТОО «ДЕП» является одной из самых крупных и известных компаний по производству молока и молочных продуктов. В ассортименте более 100 наименований натуральных, экологически чистых продуктов. 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3158" w:rsidRPr="006B612C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</w:rPr>
              <w:t>Молоко, молоко сгущённое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Кисломолочная продукция</w:t>
            </w:r>
            <w:r>
              <w:rPr>
                <w:rFonts w:ascii="Times New Roman" w:hAnsi="Times New Roman" w:cs="Times New Roman"/>
              </w:rPr>
              <w:t>, сметана</w:t>
            </w:r>
          </w:p>
          <w:p w:rsidR="00DA3158" w:rsidRPr="00DA3158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A3158">
              <w:rPr>
                <w:rFonts w:ascii="Times New Roman" w:hAnsi="Times New Roman" w:cs="Times New Roman"/>
              </w:rPr>
              <w:t>Сыр, творожная продукция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Биойогурт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 xml:space="preserve">Мороженое </w:t>
            </w:r>
          </w:p>
          <w:p w:rsidR="00DA3158" w:rsidRPr="00DD70AF" w:rsidRDefault="00DA3158" w:rsidP="003A3BAB">
            <w:pPr>
              <w:pStyle w:val="a9"/>
              <w:numPr>
                <w:ilvl w:val="0"/>
                <w:numId w:val="7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Масло</w:t>
            </w:r>
          </w:p>
          <w:p w:rsidR="00DA3158" w:rsidRPr="00DD70AF" w:rsidRDefault="00DA3158" w:rsidP="003A3BAB">
            <w:pPr>
              <w:pStyle w:val="a9"/>
              <w:ind w:left="176"/>
              <w:rPr>
                <w:rFonts w:ascii="Times New Roman" w:hAnsi="Times New Roman" w:cs="Times New Roman"/>
              </w:rPr>
            </w:pPr>
          </w:p>
        </w:tc>
      </w:tr>
      <w:tr w:rsidR="00DA3158" w:rsidRPr="00DD70AF" w:rsidTr="00DA3158">
        <w:trPr>
          <w:trHeight w:val="409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АО «Евразиан Фудс Корпорэйшн» </w:t>
            </w:r>
          </w:p>
          <w:p w:rsidR="00DA3158" w:rsidRPr="00DD70AF" w:rsidRDefault="004E396B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efc</w:t>
              </w:r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kz</w:t>
              </w:r>
            </w:hyperlink>
            <w:r w:rsidR="00DA3158"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Алматы</w:t>
            </w:r>
          </w:p>
        </w:tc>
        <w:tc>
          <w:tcPr>
            <w:tcW w:w="7371" w:type="dxa"/>
          </w:tcPr>
          <w:p w:rsidR="00DA3158" w:rsidRDefault="00DA3158" w:rsidP="00DA3158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Производство масложировой продукции. 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</w:t>
            </w:r>
            <w:r w:rsidRPr="00DD70AF">
              <w:rPr>
                <w:rFonts w:ascii="Times New Roman" w:hAnsi="Times New Roman" w:cs="Times New Roman"/>
              </w:rPr>
              <w:t>дно из ведущих предприятий пищевой промышленности Казах</w:t>
            </w:r>
            <w:r>
              <w:rPr>
                <w:rFonts w:ascii="Times New Roman" w:hAnsi="Times New Roman" w:cs="Times New Roman"/>
              </w:rPr>
              <w:t xml:space="preserve">стана и стран Центральной Азии </w:t>
            </w:r>
            <w:r w:rsidRPr="00DD70AF">
              <w:rPr>
                <w:rFonts w:ascii="Times New Roman" w:hAnsi="Times New Roman" w:cs="Times New Roman"/>
              </w:rPr>
              <w:t>с объемом производства более 120 000 тонн в год.</w:t>
            </w:r>
          </w:p>
          <w:p w:rsidR="00DA3158" w:rsidRDefault="00DA3158" w:rsidP="00DA3158">
            <w:pPr>
              <w:jc w:val="both"/>
            </w:pPr>
          </w:p>
          <w:p w:rsidR="00DA3158" w:rsidRPr="00DD70AF" w:rsidRDefault="00DA3158" w:rsidP="00DA3158">
            <w:pPr>
              <w:pStyle w:val="a6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Холдинг </w:t>
            </w:r>
            <w:r w:rsidRPr="00DD70AF">
              <w:rPr>
                <w:sz w:val="22"/>
                <w:szCs w:val="22"/>
              </w:rPr>
              <w:t>владеет самыми популярными и признанными брендами в Казахстане:</w:t>
            </w:r>
            <w:r w:rsidRPr="00DD70AF">
              <w:rPr>
                <w:b/>
                <w:sz w:val="22"/>
                <w:szCs w:val="22"/>
              </w:rPr>
              <w:t xml:space="preserve"> </w:t>
            </w:r>
            <w:r w:rsidRPr="00DD70AF">
              <w:rPr>
                <w:rStyle w:val="a4"/>
                <w:b w:val="0"/>
                <w:sz w:val="22"/>
                <w:szCs w:val="22"/>
              </w:rPr>
              <w:t>«3 желания», «Златые горы», «Шедевр», «Золотой стандарт».</w:t>
            </w:r>
          </w:p>
        </w:tc>
        <w:tc>
          <w:tcPr>
            <w:tcW w:w="4536" w:type="dxa"/>
          </w:tcPr>
          <w:p w:rsidR="00DA3158" w:rsidRPr="006B612C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6B612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Майонез, к</w:t>
            </w:r>
            <w:r w:rsidRPr="006B612C">
              <w:rPr>
                <w:rFonts w:ascii="Times New Roman" w:hAnsi="Times New Roman" w:cs="Times New Roman"/>
                <w:shd w:val="clear" w:color="auto" w:fill="FFFFFF"/>
              </w:rPr>
              <w:t>етчуп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Соусы и приправы</w:t>
            </w:r>
          </w:p>
          <w:p w:rsidR="00DA3158" w:rsidRPr="006B612C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6B612C">
              <w:rPr>
                <w:rFonts w:ascii="Times New Roman" w:hAnsi="Times New Roman" w:cs="Times New Roman"/>
                <w:shd w:val="clear" w:color="auto" w:fill="FFFFFF"/>
              </w:rPr>
              <w:t>Маргарин, спред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масло сливочное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Томатная паста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Сгущённое молоко</w:t>
            </w:r>
          </w:p>
          <w:p w:rsidR="00DA3158" w:rsidRDefault="00DA3158" w:rsidP="00DA3158">
            <w:pPr>
              <w:pStyle w:val="a9"/>
              <w:numPr>
                <w:ilvl w:val="0"/>
                <w:numId w:val="9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Масло подсолнечное, кукурузное</w:t>
            </w:r>
          </w:p>
          <w:p w:rsidR="00030540" w:rsidRPr="00DD70AF" w:rsidRDefault="00030540" w:rsidP="00030540">
            <w:pPr>
              <w:pStyle w:val="a9"/>
              <w:ind w:left="17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A3158" w:rsidRPr="00DD70AF" w:rsidTr="005D4899">
        <w:trPr>
          <w:trHeight w:val="87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 xml:space="preserve">ТОО «Радуга» </w:t>
            </w:r>
          </w:p>
          <w:p w:rsidR="007C34D1" w:rsidRPr="00DB231F" w:rsidRDefault="007C34D1" w:rsidP="00DA3158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DB231F">
                <w:rPr>
                  <w:rStyle w:val="a5"/>
                  <w:rFonts w:ascii="Times New Roman" w:hAnsi="Times New Roman" w:cs="Times New Roman"/>
                </w:rPr>
                <w:t>https://www.kdr.kz/</w:t>
              </w:r>
            </w:hyperlink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г. Петропавловск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Производство продуктов питания и хозяйственной группы товаров.</w:t>
            </w: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Готовые завтраки</w:t>
            </w:r>
          </w:p>
          <w:p w:rsidR="00DA3158" w:rsidRPr="006B612C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</w:rPr>
              <w:t>Кукурузные палочки, попкорн</w:t>
            </w:r>
          </w:p>
          <w:p w:rsidR="00DA3158" w:rsidRPr="006B612C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</w:rPr>
              <w:t>Крупы, мука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Жареные семечки, орехи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Лапша быстрого приготовления</w:t>
            </w:r>
          </w:p>
          <w:p w:rsidR="00DA3158" w:rsidRPr="00DD70AF" w:rsidRDefault="00DA3158" w:rsidP="00030540">
            <w:pPr>
              <w:pStyle w:val="a9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Хозяйственная группа товаров</w:t>
            </w:r>
          </w:p>
        </w:tc>
      </w:tr>
      <w:tr w:rsidR="00DA3158" w:rsidRPr="00DD70AF" w:rsidTr="005D4899">
        <w:trPr>
          <w:trHeight w:val="87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70AF">
              <w:rPr>
                <w:rFonts w:ascii="Times New Roman" w:eastAsia="Times New Roman" w:hAnsi="Times New Roman" w:cs="Times New Roman"/>
                <w:b/>
                <w:lang w:eastAsia="zh-CN"/>
              </w:rPr>
              <w:t>ТОО «Малу»</w:t>
            </w:r>
          </w:p>
          <w:p w:rsidR="00DA3158" w:rsidRPr="00DD70AF" w:rsidRDefault="004E396B" w:rsidP="00DA315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hyperlink r:id="rId16" w:history="1">
              <w:r w:rsidR="00DA3158" w:rsidRPr="00DD70AF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www.malu.kz</w:t>
              </w:r>
            </w:hyperlink>
          </w:p>
          <w:p w:rsidR="00DA3158" w:rsidRPr="00DD70AF" w:rsidRDefault="00DA3158" w:rsidP="00DA315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D70AF">
              <w:rPr>
                <w:rFonts w:ascii="Times New Roman" w:eastAsia="Times New Roman" w:hAnsi="Times New Roman" w:cs="Times New Roman"/>
                <w:lang w:eastAsia="zh-CN"/>
              </w:rPr>
              <w:t>Карагандинская обл.</w:t>
            </w:r>
          </w:p>
          <w:p w:rsidR="00DA3158" w:rsidRPr="00DD70AF" w:rsidRDefault="00DA3158" w:rsidP="00DA3158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371" w:type="dxa"/>
          </w:tcPr>
          <w:p w:rsidR="00DA3158" w:rsidRDefault="00DA3158" w:rsidP="00EB70AB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>Одна из крупнейших торгово-производственных компаний по объемам производства и продаж на рынке приправ, специй, супов быстрого приготовления, пряностей и кулинарных добавок в Казахстане. Компания имеет свое производство и складские терминалы в г. Караганда.</w:t>
            </w:r>
          </w:p>
          <w:p w:rsidR="00DA3158" w:rsidRPr="00DD70AF" w:rsidRDefault="00DA3158" w:rsidP="00EB70AB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15"/>
              </w:numPr>
              <w:ind w:left="176" w:hanging="218"/>
              <w:rPr>
                <w:rFonts w:ascii="Times New Roman" w:eastAsia="Times New Roman" w:hAnsi="Times New Roman" w:cs="Times New Roman"/>
                <w:lang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>Чайная продукция - ТМ Джантори, Tea Garden, Magic off Tea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5"/>
              </w:numPr>
              <w:ind w:left="176" w:hanging="218"/>
              <w:rPr>
                <w:rFonts w:ascii="Times New Roman" w:eastAsia="Times New Roman" w:hAnsi="Times New Roman" w:cs="Times New Roman"/>
                <w:lang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>Специи и приправы - ТМ Магия Вкуса, Gurman</w:t>
            </w:r>
          </w:p>
        </w:tc>
      </w:tr>
      <w:tr w:rsidR="00DA3158" w:rsidRPr="00DD70AF" w:rsidTr="005D4899">
        <w:trPr>
          <w:trHeight w:val="87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«Промбаза – 7»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г. Костанай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Производство растительного масла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DA3158" w:rsidRPr="00DD70AF" w:rsidRDefault="00DA3158" w:rsidP="00DA3158">
            <w:pPr>
              <w:pStyle w:val="a9"/>
              <w:numPr>
                <w:ilvl w:val="0"/>
                <w:numId w:val="11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Масло подсолнечное рафинированное «Гармония», «Лавра»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1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Масло льняное нерафинированное «Лавра»</w:t>
            </w:r>
          </w:p>
          <w:p w:rsidR="00DA3158" w:rsidRPr="00DD70AF" w:rsidRDefault="00DA3158" w:rsidP="00DA3158">
            <w:pPr>
              <w:pStyle w:val="a9"/>
              <w:numPr>
                <w:ilvl w:val="0"/>
                <w:numId w:val="11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Жмых, шрот, соапсток, фуза</w:t>
            </w:r>
          </w:p>
          <w:p w:rsidR="00DA3158" w:rsidRPr="00DD70AF" w:rsidRDefault="00DA3158" w:rsidP="003A3BAB">
            <w:pPr>
              <w:pStyle w:val="a9"/>
              <w:ind w:left="17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A3158" w:rsidRPr="00DD70AF" w:rsidTr="005D4899">
        <w:trPr>
          <w:trHeight w:val="63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t>Мереке (ИП Маженов)</w:t>
            </w:r>
          </w:p>
          <w:p w:rsidR="00DA3158" w:rsidRPr="00A8038F" w:rsidRDefault="00A8038F" w:rsidP="00DA3158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831333">
                <w:rPr>
                  <w:rStyle w:val="a5"/>
                  <w:rFonts w:ascii="Times New Roman" w:hAnsi="Times New Roman" w:cs="Times New Roman"/>
                </w:rPr>
                <w:t>https://lapsha-love.ru/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 яичной лапши </w:t>
            </w:r>
            <w:r w:rsidRPr="00DD70AF">
              <w:rPr>
                <w:rFonts w:ascii="Times New Roman" w:hAnsi="Times New Roman" w:cs="Times New Roman"/>
              </w:rPr>
              <w:t>для супа и гарнира.</w:t>
            </w:r>
          </w:p>
        </w:tc>
        <w:tc>
          <w:tcPr>
            <w:tcW w:w="4536" w:type="dxa"/>
          </w:tcPr>
          <w:p w:rsidR="00DA3158" w:rsidRPr="005D4899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</w:rPr>
              <w:t>Лапша широкая, средняя, узкая, паутинка, бешбармак.</w:t>
            </w:r>
          </w:p>
        </w:tc>
      </w:tr>
      <w:tr w:rsidR="00DA3158" w:rsidRPr="00DD70AF" w:rsidTr="005D4899">
        <w:trPr>
          <w:trHeight w:val="63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F92106" w:rsidRDefault="00DA3158" w:rsidP="005661AF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</w:t>
            </w:r>
            <w:r w:rsidRPr="00F92106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«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VIZAVI</w:t>
            </w:r>
            <w:r w:rsidRPr="00F92106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Company</w:t>
            </w:r>
            <w:r w:rsidRPr="00F92106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» </w:t>
            </w:r>
          </w:p>
          <w:p w:rsidR="00A8038F" w:rsidRPr="00A8038F" w:rsidRDefault="00A8038F" w:rsidP="005661AF">
            <w:pPr>
              <w:rPr>
                <w:rFonts w:ascii="Times New Roman" w:hAnsi="Times New Roman" w:cs="Times New Roman"/>
              </w:rPr>
            </w:pPr>
            <w:hyperlink r:id="rId18" w:history="1">
              <w:r w:rsidRPr="00A8038F">
                <w:rPr>
                  <w:rStyle w:val="a5"/>
                  <w:rFonts w:ascii="Times New Roman" w:hAnsi="Times New Roman" w:cs="Times New Roman"/>
                </w:rPr>
                <w:t>https://sladosti-vizavi.ru/</w:t>
              </w:r>
            </w:hyperlink>
          </w:p>
          <w:p w:rsidR="00DA3158" w:rsidRPr="00DD70AF" w:rsidRDefault="00DA3158" w:rsidP="005661A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Петропавловск</w:t>
            </w:r>
          </w:p>
          <w:p w:rsidR="00DA3158" w:rsidRPr="00DD70AF" w:rsidRDefault="00DA3158" w:rsidP="005661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DA3158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>роизводство кондитерских изделий и восточных сладостей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Кон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дитерская фабрика ViZaVi Company предлагает оптовым клиентам и дистрибьюторам 100% натуральные сладости ручного производства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без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 xml:space="preserve"> красителей, консервантов, ГМО, пищевых Е-добавок и дешёвого сырья.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A3158" w:rsidRPr="005D4899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Восточные сладости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исквит</w:t>
            </w:r>
          </w:p>
          <w:p w:rsidR="00DA3158" w:rsidRPr="006B612C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  <w:shd w:val="clear" w:color="auto" w:fill="FFFFFF"/>
              </w:rPr>
              <w:t>Пирожное, кексы, рулеты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0"/>
              </w:numPr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Печенье</w:t>
            </w:r>
          </w:p>
        </w:tc>
      </w:tr>
      <w:tr w:rsidR="00DA3158" w:rsidRPr="00DD70AF" w:rsidTr="005D4899">
        <w:trPr>
          <w:trHeight w:val="63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Default="00DA3158" w:rsidP="00DF0245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«Максимальный размах 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Corporation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62001" w:rsidRPr="00662001" w:rsidRDefault="00662001" w:rsidP="00DF0245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19" w:history="1">
              <w:r w:rsidRPr="00831333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http</w:t>
              </w:r>
              <w:r w:rsidRPr="008313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Pr="00831333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Pr="008313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831333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maxrazmah</w:t>
              </w:r>
              <w:r w:rsidRPr="008313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831333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kz</w:t>
              </w:r>
              <w:r w:rsidRPr="0083133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/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:rsidR="00DA3158" w:rsidRPr="00DD70AF" w:rsidRDefault="00DA3158" w:rsidP="00DF024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Петропавловск</w:t>
            </w:r>
          </w:p>
          <w:p w:rsidR="00DA3158" w:rsidRPr="00DD70AF" w:rsidRDefault="00DA3158" w:rsidP="005D4899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</w:p>
        </w:tc>
        <w:tc>
          <w:tcPr>
            <w:tcW w:w="7371" w:type="dxa"/>
          </w:tcPr>
          <w:p w:rsidR="00DA3158" w:rsidRPr="00DD70AF" w:rsidRDefault="00DA3158" w:rsidP="00F9210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Производство з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амороженны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полуфабрикат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 (пельмени, вареники, тесто, манты, голубцы)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DA3158" w:rsidRPr="006B612C" w:rsidRDefault="00DA3158" w:rsidP="005D4899">
            <w:pPr>
              <w:pStyle w:val="a9"/>
              <w:numPr>
                <w:ilvl w:val="0"/>
                <w:numId w:val="21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6B612C">
              <w:rPr>
                <w:rFonts w:ascii="Times New Roman" w:hAnsi="Times New Roman" w:cs="Times New Roman"/>
                <w:shd w:val="clear" w:color="auto" w:fill="FFFFFF"/>
              </w:rPr>
              <w:t>Пельмени, вареники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манты</w:t>
            </w:r>
          </w:p>
          <w:p w:rsidR="00DA3158" w:rsidRPr="006B612C" w:rsidRDefault="00DA3158" w:rsidP="006B612C">
            <w:pPr>
              <w:pStyle w:val="a9"/>
              <w:numPr>
                <w:ilvl w:val="0"/>
                <w:numId w:val="21"/>
              </w:numPr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есто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1"/>
              </w:numPr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Голубцы</w:t>
            </w:r>
          </w:p>
        </w:tc>
      </w:tr>
      <w:tr w:rsidR="00DA3158" w:rsidRPr="00DD70AF" w:rsidTr="005D4899">
        <w:trPr>
          <w:trHeight w:val="636"/>
        </w:trPr>
        <w:tc>
          <w:tcPr>
            <w:tcW w:w="567" w:type="dxa"/>
            <w:shd w:val="clear" w:color="auto" w:fill="FFFFCC"/>
          </w:tcPr>
          <w:p w:rsidR="00DA3158" w:rsidRPr="00DD70AF" w:rsidRDefault="00DA3158" w:rsidP="003A3BAB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5D4899" w:rsidRDefault="00DA3158" w:rsidP="00DF0245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5D4899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ТОО «МИЛХ»</w:t>
            </w:r>
          </w:p>
          <w:p w:rsidR="00DA3158" w:rsidRPr="005D4899" w:rsidRDefault="004E396B" w:rsidP="00DF0245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hyperlink r:id="rId20" w:history="1">
              <w:r w:rsidR="00DA3158" w:rsidRPr="005D4899">
                <w:rPr>
                  <w:rStyle w:val="a5"/>
                  <w:rFonts w:ascii="Times New Roman" w:hAnsi="Times New Roman" w:cs="Times New Roman"/>
                  <w:shd w:val="clear" w:color="auto" w:fill="FFFFFF"/>
                  <w:lang w:val="kk-KZ"/>
                </w:rPr>
                <w:t>http://new-day.kz/company</w:t>
              </w:r>
            </w:hyperlink>
          </w:p>
          <w:p w:rsidR="00DA3158" w:rsidRPr="005D4899" w:rsidRDefault="00DA3158" w:rsidP="005D4899">
            <w:pPr>
              <w:tabs>
                <w:tab w:val="left" w:pos="1404"/>
              </w:tabs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 xml:space="preserve">. Костанай </w:t>
            </w:r>
          </w:p>
          <w:p w:rsidR="00DA3158" w:rsidRPr="005D4899" w:rsidRDefault="00DA3158" w:rsidP="005D4899">
            <w:pPr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5D4899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ab/>
            </w:r>
          </w:p>
        </w:tc>
        <w:tc>
          <w:tcPr>
            <w:tcW w:w="7371" w:type="dxa"/>
          </w:tcPr>
          <w:p w:rsidR="00DA3158" w:rsidRPr="005D4899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4899">
              <w:rPr>
                <w:rFonts w:ascii="Times New Roman" w:hAnsi="Times New Roman" w:cs="Times New Roman"/>
              </w:rPr>
              <w:t>Современная компания по производству высококачественных продуктов из натурального молока.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D4899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  <w:p w:rsidR="00DA3158" w:rsidRPr="005D4899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A3158" w:rsidRPr="005D4899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Молоко, кефир, ряженка, йогурт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Сметана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Масло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Творог</w:t>
            </w:r>
          </w:p>
          <w:p w:rsidR="00DA3158" w:rsidRPr="005D4899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Сыры твердые, сыры плавленые</w:t>
            </w:r>
          </w:p>
          <w:p w:rsidR="00DA3158" w:rsidRPr="006B612C" w:rsidRDefault="00DA3158" w:rsidP="005D4899">
            <w:pPr>
              <w:pStyle w:val="a9"/>
              <w:numPr>
                <w:ilvl w:val="0"/>
                <w:numId w:val="22"/>
              </w:numPr>
              <w:ind w:left="176" w:hanging="218"/>
              <w:rPr>
                <w:rFonts w:ascii="Times New Roman" w:hAnsi="Times New Roman" w:cs="Times New Roman"/>
              </w:rPr>
            </w:pPr>
            <w:r w:rsidRPr="005D4899">
              <w:rPr>
                <w:rFonts w:ascii="Times New Roman" w:hAnsi="Times New Roman" w:cs="Times New Roman"/>
                <w:shd w:val="clear" w:color="auto" w:fill="FFFFFF"/>
              </w:rPr>
              <w:t>Мороженое</w:t>
            </w:r>
          </w:p>
          <w:p w:rsidR="00DA3158" w:rsidRPr="005D4899" w:rsidRDefault="00DA3158" w:rsidP="006B612C">
            <w:pPr>
              <w:pStyle w:val="a9"/>
              <w:ind w:left="176"/>
              <w:rPr>
                <w:rFonts w:ascii="Times New Roman" w:hAnsi="Times New Roman" w:cs="Times New Roman"/>
              </w:rPr>
            </w:pPr>
          </w:p>
        </w:tc>
      </w:tr>
      <w:tr w:rsidR="00DA3158" w:rsidRPr="00DD70AF" w:rsidTr="003557F1">
        <w:tc>
          <w:tcPr>
            <w:tcW w:w="15451" w:type="dxa"/>
            <w:gridSpan w:val="4"/>
            <w:shd w:val="clear" w:color="auto" w:fill="D9D9D9" w:themeFill="background1" w:themeFillShade="D9"/>
          </w:tcPr>
          <w:p w:rsidR="00DA3158" w:rsidRPr="00DD70AF" w:rsidRDefault="00DA3158" w:rsidP="00697125">
            <w:pPr>
              <w:pStyle w:val="a9"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70AF">
              <w:rPr>
                <w:rFonts w:ascii="Times New Roman" w:eastAsia="Times New Roman" w:hAnsi="Times New Roman" w:cs="Times New Roman"/>
                <w:b/>
                <w:lang w:eastAsia="zh-CN"/>
              </w:rPr>
              <w:t>ХОЗЯЙСТВЕННЫЕ ТОВАРЫ / БЫТОВАЯ ХИМИЯ</w:t>
            </w:r>
          </w:p>
        </w:tc>
      </w:tr>
      <w:tr w:rsidR="00DA3158" w:rsidRPr="00DD70AF" w:rsidTr="003557F1">
        <w:tc>
          <w:tcPr>
            <w:tcW w:w="567" w:type="dxa"/>
            <w:shd w:val="clear" w:color="auto" w:fill="D9D9D9" w:themeFill="background1" w:themeFillShade="D9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ТОО «ПК «Аврора» </w:t>
            </w:r>
          </w:p>
          <w:p w:rsidR="00DA3158" w:rsidRPr="00EB70AB" w:rsidRDefault="004E396B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1" w:history="1"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a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-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brands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A3158" w:rsidRPr="00EB70AB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kz</w:t>
              </w:r>
            </w:hyperlink>
            <w:r w:rsidR="00DA3158" w:rsidRPr="00EB70A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A3158" w:rsidRPr="00EB70AB" w:rsidRDefault="00DA3158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B70A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</w:t>
            </w:r>
            <w:r w:rsidRPr="00EB70AB">
              <w:rPr>
                <w:rFonts w:ascii="Times New Roman" w:hAnsi="Times New Roman" w:cs="Times New Roman"/>
                <w:shd w:val="clear" w:color="auto" w:fill="FFFFFF"/>
              </w:rPr>
              <w:t xml:space="preserve">. Алматы </w:t>
            </w: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Предприятие специализируется на производстве и оптовой продаже средств для ухода за волосами и телом, бытовой химии и кожных антисептиках. 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Бренды: AKMASEPT, WASHER-H, Мыльная опера, Avrora Cosmetics, Чистая кастрюлька, Effect Professional, Effect, AkmaSEPT</w:t>
            </w:r>
          </w:p>
          <w:p w:rsidR="00DA3158" w:rsidRPr="00DD70AF" w:rsidRDefault="00DA3158" w:rsidP="00EB70A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Шампуни, гели для душа, жидкое мыло 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мытья посуды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мытья стёкол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кухни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ванной, сантехники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мытья пола и стен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Средства для чистки и стирки</w:t>
            </w:r>
          </w:p>
          <w:p w:rsidR="00DA3158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Антисептики для рук и ног</w:t>
            </w:r>
          </w:p>
          <w:p w:rsidR="00DA3158" w:rsidRPr="00DD70AF" w:rsidRDefault="00DA3158" w:rsidP="006B612C">
            <w:pPr>
              <w:pStyle w:val="a9"/>
              <w:ind w:left="17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A3158" w:rsidRPr="00DD70AF" w:rsidTr="003557F1">
        <w:tc>
          <w:tcPr>
            <w:tcW w:w="567" w:type="dxa"/>
            <w:shd w:val="clear" w:color="auto" w:fill="D9D9D9" w:themeFill="background1" w:themeFillShade="D9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ИП «Шакирова Г.Г.» </w:t>
            </w: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Петропавловск</w:t>
            </w: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Химическая промышленность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Дезинфицирующ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 средства.</w:t>
            </w:r>
          </w:p>
        </w:tc>
        <w:tc>
          <w:tcPr>
            <w:tcW w:w="4536" w:type="dxa"/>
          </w:tcPr>
          <w:p w:rsidR="00DA3158" w:rsidRDefault="00DA3158" w:rsidP="005677E8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Дезинфицирующее средство Анолит АНК</w:t>
            </w:r>
          </w:p>
          <w:p w:rsidR="00DA3158" w:rsidRPr="00DD70AF" w:rsidRDefault="00DA3158" w:rsidP="006B612C">
            <w:pPr>
              <w:pStyle w:val="a9"/>
              <w:numPr>
                <w:ilvl w:val="0"/>
                <w:numId w:val="13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ыло «ЖИВОЕ»</w:t>
            </w:r>
          </w:p>
        </w:tc>
      </w:tr>
      <w:tr w:rsidR="00DA3158" w:rsidRPr="00DD70AF" w:rsidTr="003A3BAB">
        <w:tc>
          <w:tcPr>
            <w:tcW w:w="15451" w:type="dxa"/>
            <w:gridSpan w:val="4"/>
            <w:shd w:val="clear" w:color="auto" w:fill="EAF4E4"/>
          </w:tcPr>
          <w:p w:rsidR="00DA3158" w:rsidRPr="00DD70AF" w:rsidRDefault="00DA3158" w:rsidP="006B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0AF">
              <w:rPr>
                <w:rFonts w:ascii="Times New Roman" w:hAnsi="Times New Roman" w:cs="Times New Roman"/>
                <w:b/>
              </w:rPr>
              <w:lastRenderedPageBreak/>
              <w:t xml:space="preserve">ТОВАРЫ ДЛЯ ДЕТЕЙ / </w:t>
            </w:r>
            <w:r>
              <w:rPr>
                <w:rFonts w:ascii="Times New Roman" w:hAnsi="Times New Roman" w:cs="Times New Roman"/>
                <w:b/>
              </w:rPr>
              <w:t>ТЕКСТИЛЬ</w:t>
            </w:r>
          </w:p>
        </w:tc>
      </w:tr>
      <w:tr w:rsidR="00DA3158" w:rsidRPr="00DD70AF" w:rsidTr="00DD70AF">
        <w:tc>
          <w:tcPr>
            <w:tcW w:w="567" w:type="dxa"/>
            <w:shd w:val="clear" w:color="auto" w:fill="EAF4E4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4E396B" w:rsidRDefault="00DA3158" w:rsidP="005677E8">
            <w:pP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DD70AF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ТОО «Карагандинский завод металлоизделий</w:t>
            </w:r>
            <w:r w:rsidR="004E396B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»</w:t>
            </w:r>
          </w:p>
          <w:p w:rsidR="00DA3158" w:rsidRPr="00DD70AF" w:rsidRDefault="004E396B" w:rsidP="005677E8">
            <w:pPr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hyperlink r:id="rId22" w:history="1">
              <w:r w:rsidR="00DA3158" w:rsidRPr="00DD70AF">
                <w:rPr>
                  <w:rStyle w:val="a5"/>
                  <w:rFonts w:ascii="Times New Roman" w:eastAsia="Calibri" w:hAnsi="Times New Roman" w:cs="Times New Roman"/>
                  <w:lang w:eastAsia="zh-CN"/>
                </w:rPr>
                <w:t>www.karzmi.kz</w:t>
              </w:r>
            </w:hyperlink>
          </w:p>
          <w:p w:rsidR="00DA3158" w:rsidRPr="00DD70AF" w:rsidRDefault="00DA3158" w:rsidP="005677E8">
            <w:pPr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eastAsia="zh-CN"/>
              </w:rPr>
              <w:t xml:space="preserve">г. Караганда </w:t>
            </w:r>
          </w:p>
          <w:p w:rsidR="00DA3158" w:rsidRPr="00DD70AF" w:rsidRDefault="00DA3158" w:rsidP="005677E8">
            <w:pPr>
              <w:rPr>
                <w:rFonts w:ascii="Times New Roman" w:eastAsia="Calibri" w:hAnsi="Times New Roman" w:cs="Times New Roman"/>
                <w:b/>
                <w:color w:val="00000A"/>
                <w:lang w:val="kk-KZ" w:eastAsia="zh-CN"/>
              </w:rPr>
            </w:pPr>
            <w:r w:rsidRPr="00DD70AF">
              <w:rPr>
                <w:rFonts w:ascii="Times New Roman" w:eastAsia="Calibri" w:hAnsi="Times New Roman" w:cs="Times New Roman"/>
                <w:color w:val="00000A"/>
                <w:lang w:val="kk-KZ" w:eastAsia="zh-CN"/>
              </w:rPr>
              <w:t xml:space="preserve"> </w:t>
            </w: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DD70AF">
              <w:rPr>
                <w:rFonts w:ascii="Times New Roman" w:hAnsi="Times New Roman" w:cs="Times New Roman"/>
              </w:rPr>
              <w:t>Завод  занимается выпуском детских велосипедов "Балдырган" в различных модификациях, тележек грузовых, бочек и банок, металлоизделий под заказ, стойлового оборудования, кляммеров и кронштейнов и детских игровых площадок и элементов.</w:t>
            </w:r>
          </w:p>
        </w:tc>
        <w:tc>
          <w:tcPr>
            <w:tcW w:w="4536" w:type="dxa"/>
          </w:tcPr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</w:rPr>
              <w:t>Велосипеды детские "Балдырган"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</w:rPr>
              <w:t>Манежи детские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Санки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Качели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Тележки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Столы, стулья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Раскладушки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Металлоизделия под заказ</w:t>
            </w:r>
          </w:p>
          <w:p w:rsidR="00DA3158" w:rsidRDefault="00DA3158" w:rsidP="005677E8">
            <w:pPr>
              <w:pStyle w:val="a9"/>
              <w:numPr>
                <w:ilvl w:val="0"/>
                <w:numId w:val="10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и др.</w:t>
            </w:r>
          </w:p>
          <w:p w:rsidR="00DA3158" w:rsidRPr="00DD70AF" w:rsidRDefault="00DA3158" w:rsidP="006B612C">
            <w:pPr>
              <w:pStyle w:val="a9"/>
              <w:ind w:left="176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A3158" w:rsidRPr="00DD70AF" w:rsidTr="00DD70AF">
        <w:tc>
          <w:tcPr>
            <w:tcW w:w="567" w:type="dxa"/>
            <w:shd w:val="clear" w:color="auto" w:fill="EAF4E4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5677E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MATEX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  <w:p w:rsidR="00DA3158" w:rsidRPr="00DD70AF" w:rsidRDefault="004E396B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3" w:history="1"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matexmarket</w:t>
              </w:r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kz</w:t>
              </w:r>
            </w:hyperlink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Петропавловск</w:t>
            </w:r>
          </w:p>
          <w:p w:rsidR="00DA3158" w:rsidRPr="00DD70AF" w:rsidRDefault="00DA3158" w:rsidP="005677E8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7371" w:type="dxa"/>
          </w:tcPr>
          <w:p w:rsidR="00DA3158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Чулочно-носочное производство. </w:t>
            </w:r>
            <w:r w:rsidRPr="00DD70AF">
              <w:rPr>
                <w:rFonts w:ascii="Times New Roman" w:hAnsi="Times New Roman" w:cs="Times New Roman"/>
              </w:rPr>
              <w:t xml:space="preserve">Первая и единственная чулочно-носочная фабрика в Северном Казахстане. </w:t>
            </w:r>
          </w:p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:rsidR="00DA3158" w:rsidRPr="00DD70AF" w:rsidRDefault="00DA3158" w:rsidP="005677E8">
            <w:pPr>
              <w:pStyle w:val="a9"/>
              <w:numPr>
                <w:ilvl w:val="0"/>
                <w:numId w:val="16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Носки (мужские, женские, спортивные, детские)</w:t>
            </w:r>
          </w:p>
          <w:p w:rsidR="00DA3158" w:rsidRPr="00DD70AF" w:rsidRDefault="00DA3158" w:rsidP="005677E8">
            <w:pPr>
              <w:pStyle w:val="a9"/>
              <w:numPr>
                <w:ilvl w:val="0"/>
                <w:numId w:val="16"/>
              </w:numPr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Гольфы (муж, женские, детские) </w:t>
            </w:r>
          </w:p>
        </w:tc>
      </w:tr>
      <w:tr w:rsidR="00DA3158" w:rsidRPr="00DD70AF" w:rsidTr="00DD70AF">
        <w:tc>
          <w:tcPr>
            <w:tcW w:w="567" w:type="dxa"/>
            <w:shd w:val="clear" w:color="auto" w:fill="EAF4E4"/>
          </w:tcPr>
          <w:p w:rsidR="00DA3158" w:rsidRPr="00DD70AF" w:rsidRDefault="00DA3158" w:rsidP="005677E8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A3158" w:rsidRPr="00DD70AF" w:rsidRDefault="00DA3158" w:rsidP="00DA31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ТОО </w:t>
            </w:r>
            <w:r w:rsidRPr="00DD70A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«Казак Оюлары» </w:t>
            </w:r>
          </w:p>
          <w:p w:rsidR="00DA3158" w:rsidRPr="00DD70AF" w:rsidRDefault="004E396B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4" w:history="1">
              <w:r w:rsidR="00DA3158" w:rsidRPr="00DD70A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https://oyular.kz/ru/</w:t>
              </w:r>
            </w:hyperlink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г. Астана</w:t>
            </w:r>
          </w:p>
          <w:p w:rsidR="00DA3158" w:rsidRPr="00DD70AF" w:rsidRDefault="00DA3158" w:rsidP="00DA3158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71" w:type="dxa"/>
          </w:tcPr>
          <w:p w:rsidR="00DA3158" w:rsidRPr="00DD70AF" w:rsidRDefault="00DA3158" w:rsidP="00EB70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реализация 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 xml:space="preserve">текстильных изделий. </w:t>
            </w:r>
          </w:p>
        </w:tc>
        <w:tc>
          <w:tcPr>
            <w:tcW w:w="4536" w:type="dxa"/>
          </w:tcPr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Производство одеял и подушек из верблюжьей шерсти</w:t>
            </w:r>
          </w:p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Реализация высококачественных шерстяных ковров и ковровых изделий из натуральной верблюжьей и овечьей шерсти</w:t>
            </w:r>
          </w:p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</w:rPr>
            </w:pPr>
            <w:r w:rsidRPr="00DD70AF">
              <w:rPr>
                <w:rFonts w:ascii="Times New Roman" w:hAnsi="Times New Roman" w:cs="Times New Roman"/>
              </w:rPr>
              <w:t>Изготовление портретов в ковре по заказу, ковров-картин, ковров-гобеленов</w:t>
            </w:r>
          </w:p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</w:rPr>
              <w:t>Реализация шарфов, постельных принадлежностей (одеял, подушек и сопутствующего домашнего</w:t>
            </w:r>
            <w:r>
              <w:rPr>
                <w:rFonts w:ascii="Times New Roman" w:hAnsi="Times New Roman" w:cs="Times New Roman"/>
              </w:rPr>
              <w:t xml:space="preserve"> текстиля) из шерсти и кашемира</w:t>
            </w:r>
          </w:p>
          <w:p w:rsidR="00DA3158" w:rsidRPr="00DD70AF" w:rsidRDefault="00DA3158" w:rsidP="00C549F4">
            <w:pPr>
              <w:pStyle w:val="a9"/>
              <w:numPr>
                <w:ilvl w:val="0"/>
                <w:numId w:val="19"/>
              </w:numPr>
              <w:spacing w:after="160" w:line="259" w:lineRule="auto"/>
              <w:ind w:left="176" w:hanging="218"/>
              <w:rPr>
                <w:rFonts w:ascii="Times New Roman" w:hAnsi="Times New Roman" w:cs="Times New Roman"/>
                <w:shd w:val="clear" w:color="auto" w:fill="FFFFFF"/>
              </w:rPr>
            </w:pPr>
            <w:r w:rsidRPr="00DD70AF">
              <w:rPr>
                <w:rFonts w:ascii="Times New Roman" w:hAnsi="Times New Roman" w:cs="Times New Roman"/>
              </w:rPr>
              <w:t>К</w:t>
            </w:r>
            <w:r w:rsidRPr="00DD70AF">
              <w:rPr>
                <w:rFonts w:ascii="Times New Roman" w:hAnsi="Times New Roman" w:cs="Times New Roman"/>
                <w:shd w:val="clear" w:color="auto" w:fill="FFFFFF"/>
              </w:rPr>
              <w:t>омплекты постельного белья из Сатина</w:t>
            </w:r>
          </w:p>
        </w:tc>
      </w:tr>
      <w:tr w:rsidR="004658A5" w:rsidRPr="00DD70AF" w:rsidTr="004658A5">
        <w:trPr>
          <w:trHeight w:val="369"/>
        </w:trPr>
        <w:tc>
          <w:tcPr>
            <w:tcW w:w="15451" w:type="dxa"/>
            <w:gridSpan w:val="4"/>
            <w:shd w:val="clear" w:color="auto" w:fill="FBE4D5" w:themeFill="accent2" w:themeFillTint="33"/>
          </w:tcPr>
          <w:p w:rsidR="004658A5" w:rsidRPr="004658A5" w:rsidRDefault="004658A5" w:rsidP="00465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8A5">
              <w:rPr>
                <w:rFonts w:ascii="Times New Roman" w:hAnsi="Times New Roman" w:cs="Times New Roman"/>
                <w:b/>
              </w:rPr>
              <w:t>МЕДИЦИНСКОЕ ОБОРУДОВАНИЕ</w:t>
            </w:r>
          </w:p>
        </w:tc>
      </w:tr>
      <w:tr w:rsidR="004658A5" w:rsidRPr="00DD70AF" w:rsidTr="004658A5">
        <w:trPr>
          <w:trHeight w:val="876"/>
        </w:trPr>
        <w:tc>
          <w:tcPr>
            <w:tcW w:w="567" w:type="dxa"/>
            <w:shd w:val="clear" w:color="auto" w:fill="FBE4D5" w:themeFill="accent2" w:themeFillTint="33"/>
          </w:tcPr>
          <w:p w:rsidR="004658A5" w:rsidRPr="00DD70AF" w:rsidRDefault="004658A5" w:rsidP="004658A5">
            <w:pPr>
              <w:pStyle w:val="a9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4658A5" w:rsidRDefault="004658A5" w:rsidP="004E396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54C8">
              <w:rPr>
                <w:rFonts w:ascii="Times New Roman" w:hAnsi="Times New Roman" w:cs="Times New Roman"/>
                <w:b/>
                <w:shd w:val="clear" w:color="auto" w:fill="FFFFFF"/>
              </w:rPr>
              <w:t>АО «</w:t>
            </w:r>
            <w:proofErr w:type="spellStart"/>
            <w:r w:rsidRPr="00EA54C8">
              <w:rPr>
                <w:rFonts w:ascii="Times New Roman" w:hAnsi="Times New Roman" w:cs="Times New Roman"/>
                <w:b/>
                <w:shd w:val="clear" w:color="auto" w:fill="FFFFFF"/>
              </w:rPr>
              <w:t>Актюбрентген</w:t>
            </w:r>
            <w:proofErr w:type="spellEnd"/>
            <w:r w:rsidRPr="00EA54C8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  <w:p w:rsidR="004658A5" w:rsidRDefault="004E396B" w:rsidP="004E396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5" w:history="1">
              <w:r w:rsidR="004658A5" w:rsidRPr="00E1457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http://www.aktubroentgen.kz/</w:t>
              </w:r>
            </w:hyperlink>
          </w:p>
          <w:p w:rsidR="004658A5" w:rsidRPr="00EA54C8" w:rsidRDefault="004658A5" w:rsidP="004E39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A54C8"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proofErr w:type="spellStart"/>
            <w:r w:rsidRPr="00EA54C8">
              <w:rPr>
                <w:rFonts w:ascii="Times New Roman" w:hAnsi="Times New Roman" w:cs="Times New Roman"/>
                <w:shd w:val="clear" w:color="auto" w:fill="FFFFFF"/>
              </w:rPr>
              <w:t>Актобе</w:t>
            </w:r>
            <w:proofErr w:type="spellEnd"/>
          </w:p>
        </w:tc>
        <w:tc>
          <w:tcPr>
            <w:tcW w:w="7371" w:type="dxa"/>
          </w:tcPr>
          <w:p w:rsidR="004658A5" w:rsidRPr="00DD70AF" w:rsidRDefault="004658A5" w:rsidP="004E396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рентгенодиастического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оборудования медицинского назначения.</w:t>
            </w:r>
            <w:bookmarkEnd w:id="0"/>
          </w:p>
        </w:tc>
        <w:tc>
          <w:tcPr>
            <w:tcW w:w="4536" w:type="dxa"/>
          </w:tcPr>
          <w:p w:rsidR="004658A5" w:rsidRDefault="004658A5" w:rsidP="004658A5">
            <w:pPr>
              <w:pStyle w:val="a9"/>
              <w:numPr>
                <w:ilvl w:val="0"/>
                <w:numId w:val="14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Флюорографические аппараты</w:t>
            </w:r>
          </w:p>
          <w:p w:rsidR="004658A5" w:rsidRDefault="004658A5" w:rsidP="004658A5">
            <w:pPr>
              <w:pStyle w:val="a9"/>
              <w:numPr>
                <w:ilvl w:val="0"/>
                <w:numId w:val="14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Палатные аппараты</w:t>
            </w:r>
          </w:p>
          <w:p w:rsidR="004658A5" w:rsidRDefault="004658A5" w:rsidP="004658A5">
            <w:pPr>
              <w:pStyle w:val="a9"/>
              <w:numPr>
                <w:ilvl w:val="0"/>
                <w:numId w:val="14"/>
              </w:numPr>
              <w:ind w:left="176" w:hanging="284"/>
              <w:rPr>
                <w:rFonts w:ascii="Times New Roman" w:hAnsi="Times New Roman" w:cs="Times New Roman"/>
              </w:rPr>
            </w:pPr>
            <w:proofErr w:type="spellStart"/>
            <w:r w:rsidRPr="00EA54C8">
              <w:rPr>
                <w:rFonts w:ascii="Times New Roman" w:hAnsi="Times New Roman" w:cs="Times New Roman"/>
              </w:rPr>
              <w:t>Рентгендиагностическ</w:t>
            </w:r>
            <w:r>
              <w:rPr>
                <w:rFonts w:ascii="Times New Roman" w:hAnsi="Times New Roman" w:cs="Times New Roman"/>
              </w:rPr>
              <w:t>ие</w:t>
            </w:r>
            <w:proofErr w:type="spellEnd"/>
            <w:r w:rsidRPr="00EA54C8">
              <w:rPr>
                <w:rFonts w:ascii="Times New Roman" w:hAnsi="Times New Roman" w:cs="Times New Roman"/>
              </w:rPr>
              <w:t xml:space="preserve"> комплекс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4658A5" w:rsidRDefault="004658A5" w:rsidP="004658A5">
            <w:pPr>
              <w:pStyle w:val="a9"/>
              <w:numPr>
                <w:ilvl w:val="0"/>
                <w:numId w:val="14"/>
              </w:numPr>
              <w:ind w:left="176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EA54C8">
              <w:rPr>
                <w:rFonts w:ascii="Times New Roman" w:hAnsi="Times New Roman" w:cs="Times New Roman"/>
              </w:rPr>
              <w:t>аммограф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4658A5" w:rsidRDefault="004658A5" w:rsidP="004658A5">
            <w:pPr>
              <w:pStyle w:val="a9"/>
              <w:numPr>
                <w:ilvl w:val="0"/>
                <w:numId w:val="14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54C8">
              <w:rPr>
                <w:rFonts w:ascii="Times New Roman" w:hAnsi="Times New Roman" w:cs="Times New Roman"/>
              </w:rPr>
              <w:t>ветодиодные светильники</w:t>
            </w:r>
          </w:p>
          <w:p w:rsidR="004658A5" w:rsidRDefault="004658A5" w:rsidP="004658A5">
            <w:pPr>
              <w:pStyle w:val="a9"/>
              <w:numPr>
                <w:ilvl w:val="0"/>
                <w:numId w:val="14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Мобильные комплексы</w:t>
            </w:r>
          </w:p>
          <w:p w:rsidR="005D298C" w:rsidRPr="00DD70AF" w:rsidRDefault="005D298C" w:rsidP="005D298C">
            <w:pPr>
              <w:pStyle w:val="a9"/>
              <w:ind w:left="176"/>
              <w:rPr>
                <w:rFonts w:ascii="Times New Roman" w:hAnsi="Times New Roman" w:cs="Times New Roman"/>
              </w:rPr>
            </w:pPr>
          </w:p>
        </w:tc>
      </w:tr>
    </w:tbl>
    <w:p w:rsidR="00697125" w:rsidRDefault="00697125" w:rsidP="004D2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7125" w:rsidSect="00DD70A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84F"/>
    <w:multiLevelType w:val="hybridMultilevel"/>
    <w:tmpl w:val="1E6434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172"/>
    <w:multiLevelType w:val="hybridMultilevel"/>
    <w:tmpl w:val="79E26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5A63"/>
    <w:multiLevelType w:val="hybridMultilevel"/>
    <w:tmpl w:val="B0843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35AF"/>
    <w:multiLevelType w:val="hybridMultilevel"/>
    <w:tmpl w:val="5426A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3565"/>
    <w:multiLevelType w:val="hybridMultilevel"/>
    <w:tmpl w:val="4064B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9043B"/>
    <w:multiLevelType w:val="hybridMultilevel"/>
    <w:tmpl w:val="E44A7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5F43"/>
    <w:multiLevelType w:val="hybridMultilevel"/>
    <w:tmpl w:val="C8D88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F0410"/>
    <w:multiLevelType w:val="hybridMultilevel"/>
    <w:tmpl w:val="C6C4C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1CB8"/>
    <w:multiLevelType w:val="multilevel"/>
    <w:tmpl w:val="FF1A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20D00"/>
    <w:multiLevelType w:val="hybridMultilevel"/>
    <w:tmpl w:val="C7E08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65CB3"/>
    <w:multiLevelType w:val="hybridMultilevel"/>
    <w:tmpl w:val="30768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2778A"/>
    <w:multiLevelType w:val="hybridMultilevel"/>
    <w:tmpl w:val="DEB430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20F1"/>
    <w:multiLevelType w:val="hybridMultilevel"/>
    <w:tmpl w:val="10BC4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6F92"/>
    <w:multiLevelType w:val="hybridMultilevel"/>
    <w:tmpl w:val="EC1EC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B3E59"/>
    <w:multiLevelType w:val="hybridMultilevel"/>
    <w:tmpl w:val="2DD22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32C60"/>
    <w:multiLevelType w:val="hybridMultilevel"/>
    <w:tmpl w:val="3BC43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22114"/>
    <w:multiLevelType w:val="hybridMultilevel"/>
    <w:tmpl w:val="78EA1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F01D1"/>
    <w:multiLevelType w:val="hybridMultilevel"/>
    <w:tmpl w:val="C4383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F10E0"/>
    <w:multiLevelType w:val="hybridMultilevel"/>
    <w:tmpl w:val="47445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260CE"/>
    <w:multiLevelType w:val="hybridMultilevel"/>
    <w:tmpl w:val="0C30C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22D36"/>
    <w:multiLevelType w:val="hybridMultilevel"/>
    <w:tmpl w:val="A8183EF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6133CD"/>
    <w:multiLevelType w:val="hybridMultilevel"/>
    <w:tmpl w:val="FD625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17D76"/>
    <w:multiLevelType w:val="hybridMultilevel"/>
    <w:tmpl w:val="C03AF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9"/>
  </w:num>
  <w:num w:numId="13">
    <w:abstractNumId w:val="13"/>
  </w:num>
  <w:num w:numId="14">
    <w:abstractNumId w:val="7"/>
  </w:num>
  <w:num w:numId="15">
    <w:abstractNumId w:val="21"/>
  </w:num>
  <w:num w:numId="16">
    <w:abstractNumId w:val="9"/>
  </w:num>
  <w:num w:numId="17">
    <w:abstractNumId w:val="11"/>
  </w:num>
  <w:num w:numId="18">
    <w:abstractNumId w:val="12"/>
  </w:num>
  <w:num w:numId="19">
    <w:abstractNumId w:val="4"/>
  </w:num>
  <w:num w:numId="20">
    <w:abstractNumId w:val="3"/>
  </w:num>
  <w:num w:numId="21">
    <w:abstractNumId w:val="2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FE"/>
    <w:rsid w:val="00004C46"/>
    <w:rsid w:val="00015FB7"/>
    <w:rsid w:val="00017869"/>
    <w:rsid w:val="00030540"/>
    <w:rsid w:val="00034938"/>
    <w:rsid w:val="0004218F"/>
    <w:rsid w:val="00077DF9"/>
    <w:rsid w:val="0009151F"/>
    <w:rsid w:val="000917C5"/>
    <w:rsid w:val="00091B8C"/>
    <w:rsid w:val="00094A22"/>
    <w:rsid w:val="0009648E"/>
    <w:rsid w:val="000B2B1C"/>
    <w:rsid w:val="000C2FE2"/>
    <w:rsid w:val="000C6B35"/>
    <w:rsid w:val="000D642D"/>
    <w:rsid w:val="000E0E48"/>
    <w:rsid w:val="00100BF2"/>
    <w:rsid w:val="00102D49"/>
    <w:rsid w:val="001076AF"/>
    <w:rsid w:val="00116B9D"/>
    <w:rsid w:val="001216B9"/>
    <w:rsid w:val="0014178E"/>
    <w:rsid w:val="00152880"/>
    <w:rsid w:val="00152FFE"/>
    <w:rsid w:val="001639AE"/>
    <w:rsid w:val="00180033"/>
    <w:rsid w:val="0018378A"/>
    <w:rsid w:val="0018495C"/>
    <w:rsid w:val="00193CAC"/>
    <w:rsid w:val="001A261B"/>
    <w:rsid w:val="001A3AA6"/>
    <w:rsid w:val="001A7C68"/>
    <w:rsid w:val="001B3B0B"/>
    <w:rsid w:val="001B6D74"/>
    <w:rsid w:val="001C1AE8"/>
    <w:rsid w:val="001C3386"/>
    <w:rsid w:val="001E181A"/>
    <w:rsid w:val="001E1B2A"/>
    <w:rsid w:val="001E2204"/>
    <w:rsid w:val="001E2F72"/>
    <w:rsid w:val="001E4C1C"/>
    <w:rsid w:val="002149C9"/>
    <w:rsid w:val="002159EC"/>
    <w:rsid w:val="002279FE"/>
    <w:rsid w:val="00230965"/>
    <w:rsid w:val="00230DE0"/>
    <w:rsid w:val="00237B47"/>
    <w:rsid w:val="002447FD"/>
    <w:rsid w:val="00244E33"/>
    <w:rsid w:val="00252863"/>
    <w:rsid w:val="00267C17"/>
    <w:rsid w:val="00274563"/>
    <w:rsid w:val="00274EC5"/>
    <w:rsid w:val="00274F2F"/>
    <w:rsid w:val="00285358"/>
    <w:rsid w:val="002C627C"/>
    <w:rsid w:val="002C7AC8"/>
    <w:rsid w:val="002D2DD4"/>
    <w:rsid w:val="002D4C6B"/>
    <w:rsid w:val="002E6D06"/>
    <w:rsid w:val="002F1C42"/>
    <w:rsid w:val="002F6EC2"/>
    <w:rsid w:val="003040C7"/>
    <w:rsid w:val="00323F64"/>
    <w:rsid w:val="00330C09"/>
    <w:rsid w:val="00331A0D"/>
    <w:rsid w:val="00334088"/>
    <w:rsid w:val="00347858"/>
    <w:rsid w:val="003557F1"/>
    <w:rsid w:val="00364AA0"/>
    <w:rsid w:val="00381990"/>
    <w:rsid w:val="003828C1"/>
    <w:rsid w:val="00396105"/>
    <w:rsid w:val="003A2151"/>
    <w:rsid w:val="003A21C9"/>
    <w:rsid w:val="003A235D"/>
    <w:rsid w:val="003A3BAB"/>
    <w:rsid w:val="003B72D6"/>
    <w:rsid w:val="003B761D"/>
    <w:rsid w:val="003C08A7"/>
    <w:rsid w:val="003C3C67"/>
    <w:rsid w:val="003C4069"/>
    <w:rsid w:val="003D6608"/>
    <w:rsid w:val="003F6886"/>
    <w:rsid w:val="003F6DCF"/>
    <w:rsid w:val="00427FF7"/>
    <w:rsid w:val="00430B44"/>
    <w:rsid w:val="0043396E"/>
    <w:rsid w:val="004658A5"/>
    <w:rsid w:val="00470729"/>
    <w:rsid w:val="00476A6B"/>
    <w:rsid w:val="00492461"/>
    <w:rsid w:val="00495401"/>
    <w:rsid w:val="004977A9"/>
    <w:rsid w:val="004B3023"/>
    <w:rsid w:val="004B7236"/>
    <w:rsid w:val="004D2D86"/>
    <w:rsid w:val="004E396B"/>
    <w:rsid w:val="004F2E17"/>
    <w:rsid w:val="004F50F2"/>
    <w:rsid w:val="00500083"/>
    <w:rsid w:val="005003A4"/>
    <w:rsid w:val="0050739C"/>
    <w:rsid w:val="005144DB"/>
    <w:rsid w:val="00523579"/>
    <w:rsid w:val="005235F9"/>
    <w:rsid w:val="00523A3C"/>
    <w:rsid w:val="00535553"/>
    <w:rsid w:val="00542EE8"/>
    <w:rsid w:val="00551771"/>
    <w:rsid w:val="005661AF"/>
    <w:rsid w:val="00566773"/>
    <w:rsid w:val="005677E8"/>
    <w:rsid w:val="0059491D"/>
    <w:rsid w:val="005A522D"/>
    <w:rsid w:val="005B0FD3"/>
    <w:rsid w:val="005C0859"/>
    <w:rsid w:val="005C13B6"/>
    <w:rsid w:val="005D298C"/>
    <w:rsid w:val="005D4899"/>
    <w:rsid w:val="005F2B62"/>
    <w:rsid w:val="005F4847"/>
    <w:rsid w:val="005F53A2"/>
    <w:rsid w:val="006004C1"/>
    <w:rsid w:val="00605A3B"/>
    <w:rsid w:val="006144C8"/>
    <w:rsid w:val="0061523B"/>
    <w:rsid w:val="00617BE5"/>
    <w:rsid w:val="00624211"/>
    <w:rsid w:val="00662001"/>
    <w:rsid w:val="0067324B"/>
    <w:rsid w:val="00683118"/>
    <w:rsid w:val="006948C6"/>
    <w:rsid w:val="006969F1"/>
    <w:rsid w:val="00697125"/>
    <w:rsid w:val="006B612C"/>
    <w:rsid w:val="006D3F21"/>
    <w:rsid w:val="006D4A05"/>
    <w:rsid w:val="006F3310"/>
    <w:rsid w:val="006F3FAC"/>
    <w:rsid w:val="006F59CB"/>
    <w:rsid w:val="007105A7"/>
    <w:rsid w:val="00713B24"/>
    <w:rsid w:val="00716295"/>
    <w:rsid w:val="00725552"/>
    <w:rsid w:val="00726207"/>
    <w:rsid w:val="00726819"/>
    <w:rsid w:val="007279E3"/>
    <w:rsid w:val="00755C69"/>
    <w:rsid w:val="0076613E"/>
    <w:rsid w:val="007755C1"/>
    <w:rsid w:val="00785A53"/>
    <w:rsid w:val="007960B3"/>
    <w:rsid w:val="007A25D6"/>
    <w:rsid w:val="007A7F5D"/>
    <w:rsid w:val="007B3FED"/>
    <w:rsid w:val="007C2C39"/>
    <w:rsid w:val="007C34D1"/>
    <w:rsid w:val="007C46C7"/>
    <w:rsid w:val="007F1E1C"/>
    <w:rsid w:val="007F61F6"/>
    <w:rsid w:val="008045EE"/>
    <w:rsid w:val="0081104D"/>
    <w:rsid w:val="0084144C"/>
    <w:rsid w:val="00853C24"/>
    <w:rsid w:val="00863281"/>
    <w:rsid w:val="00864472"/>
    <w:rsid w:val="00871851"/>
    <w:rsid w:val="00874E55"/>
    <w:rsid w:val="00876D2D"/>
    <w:rsid w:val="008836B1"/>
    <w:rsid w:val="008A4297"/>
    <w:rsid w:val="008B0A12"/>
    <w:rsid w:val="008B2DEA"/>
    <w:rsid w:val="008C5E92"/>
    <w:rsid w:val="008D480B"/>
    <w:rsid w:val="008D6309"/>
    <w:rsid w:val="008E7833"/>
    <w:rsid w:val="008F6FE2"/>
    <w:rsid w:val="00926BD7"/>
    <w:rsid w:val="00933BD4"/>
    <w:rsid w:val="009358DF"/>
    <w:rsid w:val="0094368C"/>
    <w:rsid w:val="00971894"/>
    <w:rsid w:val="00976CC5"/>
    <w:rsid w:val="00980A26"/>
    <w:rsid w:val="009833C7"/>
    <w:rsid w:val="00983CED"/>
    <w:rsid w:val="0098532D"/>
    <w:rsid w:val="009862C2"/>
    <w:rsid w:val="009C078A"/>
    <w:rsid w:val="009D4D4D"/>
    <w:rsid w:val="009D6A3B"/>
    <w:rsid w:val="009D7122"/>
    <w:rsid w:val="009E0CD9"/>
    <w:rsid w:val="009E0F9F"/>
    <w:rsid w:val="00A160AA"/>
    <w:rsid w:val="00A22A08"/>
    <w:rsid w:val="00A23E98"/>
    <w:rsid w:val="00A31E91"/>
    <w:rsid w:val="00A50F35"/>
    <w:rsid w:val="00A57B2F"/>
    <w:rsid w:val="00A60D8B"/>
    <w:rsid w:val="00A6646E"/>
    <w:rsid w:val="00A74655"/>
    <w:rsid w:val="00A8038F"/>
    <w:rsid w:val="00A8126A"/>
    <w:rsid w:val="00A82996"/>
    <w:rsid w:val="00A91938"/>
    <w:rsid w:val="00AB3284"/>
    <w:rsid w:val="00AE0667"/>
    <w:rsid w:val="00AF3EAA"/>
    <w:rsid w:val="00B00665"/>
    <w:rsid w:val="00B01AD3"/>
    <w:rsid w:val="00B05BE9"/>
    <w:rsid w:val="00B12ABB"/>
    <w:rsid w:val="00B15506"/>
    <w:rsid w:val="00B301B4"/>
    <w:rsid w:val="00B44926"/>
    <w:rsid w:val="00B45B71"/>
    <w:rsid w:val="00B46E53"/>
    <w:rsid w:val="00B50B92"/>
    <w:rsid w:val="00B5200E"/>
    <w:rsid w:val="00B5754E"/>
    <w:rsid w:val="00B7470B"/>
    <w:rsid w:val="00B74F1D"/>
    <w:rsid w:val="00B80402"/>
    <w:rsid w:val="00B853BE"/>
    <w:rsid w:val="00B86F86"/>
    <w:rsid w:val="00B876B0"/>
    <w:rsid w:val="00B92D93"/>
    <w:rsid w:val="00BA22DB"/>
    <w:rsid w:val="00BA727B"/>
    <w:rsid w:val="00BB18A2"/>
    <w:rsid w:val="00BC7670"/>
    <w:rsid w:val="00BC76B3"/>
    <w:rsid w:val="00BD592B"/>
    <w:rsid w:val="00BE2D89"/>
    <w:rsid w:val="00BF48F9"/>
    <w:rsid w:val="00C10534"/>
    <w:rsid w:val="00C11245"/>
    <w:rsid w:val="00C15B1F"/>
    <w:rsid w:val="00C241F2"/>
    <w:rsid w:val="00C30C24"/>
    <w:rsid w:val="00C31211"/>
    <w:rsid w:val="00C3682B"/>
    <w:rsid w:val="00C36A27"/>
    <w:rsid w:val="00C42D9A"/>
    <w:rsid w:val="00C549F4"/>
    <w:rsid w:val="00C74BDA"/>
    <w:rsid w:val="00C845E2"/>
    <w:rsid w:val="00C87D8C"/>
    <w:rsid w:val="00C919F6"/>
    <w:rsid w:val="00C931D8"/>
    <w:rsid w:val="00C93694"/>
    <w:rsid w:val="00CC2C5D"/>
    <w:rsid w:val="00CC7657"/>
    <w:rsid w:val="00CD74B4"/>
    <w:rsid w:val="00CE60EB"/>
    <w:rsid w:val="00CE6AB6"/>
    <w:rsid w:val="00CF0A8D"/>
    <w:rsid w:val="00D17510"/>
    <w:rsid w:val="00D3349E"/>
    <w:rsid w:val="00D35059"/>
    <w:rsid w:val="00D41E30"/>
    <w:rsid w:val="00D46E9A"/>
    <w:rsid w:val="00D67A24"/>
    <w:rsid w:val="00D808EA"/>
    <w:rsid w:val="00D84BF4"/>
    <w:rsid w:val="00D9264D"/>
    <w:rsid w:val="00DA3158"/>
    <w:rsid w:val="00DA6718"/>
    <w:rsid w:val="00DB231F"/>
    <w:rsid w:val="00DD70AF"/>
    <w:rsid w:val="00DE3775"/>
    <w:rsid w:val="00DF0245"/>
    <w:rsid w:val="00DF3456"/>
    <w:rsid w:val="00DF6763"/>
    <w:rsid w:val="00DF7EE5"/>
    <w:rsid w:val="00E0196B"/>
    <w:rsid w:val="00E042DA"/>
    <w:rsid w:val="00E32971"/>
    <w:rsid w:val="00E47BF8"/>
    <w:rsid w:val="00E51BAE"/>
    <w:rsid w:val="00E7504D"/>
    <w:rsid w:val="00E768F0"/>
    <w:rsid w:val="00E94C02"/>
    <w:rsid w:val="00EA5DF8"/>
    <w:rsid w:val="00EA7932"/>
    <w:rsid w:val="00EB1576"/>
    <w:rsid w:val="00EB70AB"/>
    <w:rsid w:val="00EB7661"/>
    <w:rsid w:val="00EC63DD"/>
    <w:rsid w:val="00ED15B9"/>
    <w:rsid w:val="00EE2914"/>
    <w:rsid w:val="00F1468A"/>
    <w:rsid w:val="00F15BC2"/>
    <w:rsid w:val="00F17E57"/>
    <w:rsid w:val="00F2528C"/>
    <w:rsid w:val="00F36227"/>
    <w:rsid w:val="00F4216F"/>
    <w:rsid w:val="00F8217D"/>
    <w:rsid w:val="00F92106"/>
    <w:rsid w:val="00F9740C"/>
    <w:rsid w:val="00FC4338"/>
    <w:rsid w:val="00FD5B46"/>
    <w:rsid w:val="00FD6265"/>
    <w:rsid w:val="00FE7E05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F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4C02"/>
    <w:rPr>
      <w:b/>
      <w:bCs/>
    </w:rPr>
  </w:style>
  <w:style w:type="character" w:styleId="a5">
    <w:name w:val="Hyperlink"/>
    <w:basedOn w:val="a0"/>
    <w:uiPriority w:val="99"/>
    <w:unhideWhenUsed/>
    <w:rsid w:val="00CE60EB"/>
    <w:rPr>
      <w:color w:val="0563C1" w:themeColor="hyperlink"/>
      <w:u w:val="single"/>
    </w:rPr>
  </w:style>
  <w:style w:type="character" w:customStyle="1" w:styleId="cardrubricsrubric">
    <w:name w:val="cardrubrics__rubric"/>
    <w:basedOn w:val="a0"/>
    <w:rsid w:val="002D4C6B"/>
  </w:style>
  <w:style w:type="paragraph" w:styleId="a6">
    <w:name w:val="Normal (Web)"/>
    <w:basedOn w:val="a"/>
    <w:uiPriority w:val="99"/>
    <w:unhideWhenUsed/>
    <w:rsid w:val="0038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D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4A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4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co-phone">
    <w:name w:val="ico-phone"/>
    <w:basedOn w:val="a0"/>
    <w:rsid w:val="00C74BDA"/>
  </w:style>
  <w:style w:type="character" w:customStyle="1" w:styleId="ico-fax">
    <w:name w:val="ico-fax"/>
    <w:basedOn w:val="a0"/>
    <w:rsid w:val="00C74BDA"/>
  </w:style>
  <w:style w:type="character" w:customStyle="1" w:styleId="ico-mail">
    <w:name w:val="ico-mail"/>
    <w:basedOn w:val="a0"/>
    <w:rsid w:val="00C74BDA"/>
  </w:style>
  <w:style w:type="paragraph" w:customStyle="1" w:styleId="Default">
    <w:name w:val="Default"/>
    <w:rsid w:val="00BC7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23A3C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86F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9D71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0A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F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4C02"/>
    <w:rPr>
      <w:b/>
      <w:bCs/>
    </w:rPr>
  </w:style>
  <w:style w:type="character" w:styleId="a5">
    <w:name w:val="Hyperlink"/>
    <w:basedOn w:val="a0"/>
    <w:uiPriority w:val="99"/>
    <w:unhideWhenUsed/>
    <w:rsid w:val="00CE60EB"/>
    <w:rPr>
      <w:color w:val="0563C1" w:themeColor="hyperlink"/>
      <w:u w:val="single"/>
    </w:rPr>
  </w:style>
  <w:style w:type="character" w:customStyle="1" w:styleId="cardrubricsrubric">
    <w:name w:val="cardrubrics__rubric"/>
    <w:basedOn w:val="a0"/>
    <w:rsid w:val="002D4C6B"/>
  </w:style>
  <w:style w:type="paragraph" w:styleId="a6">
    <w:name w:val="Normal (Web)"/>
    <w:basedOn w:val="a"/>
    <w:uiPriority w:val="99"/>
    <w:unhideWhenUsed/>
    <w:rsid w:val="0038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D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4A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4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co-phone">
    <w:name w:val="ico-phone"/>
    <w:basedOn w:val="a0"/>
    <w:rsid w:val="00C74BDA"/>
  </w:style>
  <w:style w:type="character" w:customStyle="1" w:styleId="ico-fax">
    <w:name w:val="ico-fax"/>
    <w:basedOn w:val="a0"/>
    <w:rsid w:val="00C74BDA"/>
  </w:style>
  <w:style w:type="character" w:customStyle="1" w:styleId="ico-mail">
    <w:name w:val="ico-mail"/>
    <w:basedOn w:val="a0"/>
    <w:rsid w:val="00C74BDA"/>
  </w:style>
  <w:style w:type="paragraph" w:customStyle="1" w:styleId="Default">
    <w:name w:val="Default"/>
    <w:rsid w:val="00BC7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23A3C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86F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9D71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0A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140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4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539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pk.kz/" TargetMode="External"/><Relationship Id="rId13" Type="http://schemas.openxmlformats.org/officeDocument/2006/relationships/hyperlink" Target="http://www.dep.kz" TargetMode="External"/><Relationship Id="rId18" Type="http://schemas.openxmlformats.org/officeDocument/2006/relationships/hyperlink" Target="https://sladosti-vizav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-brands.k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rilad.kz" TargetMode="External"/><Relationship Id="rId17" Type="http://schemas.openxmlformats.org/officeDocument/2006/relationships/hyperlink" Target="https://lapsha-love.ru/" TargetMode="External"/><Relationship Id="rId25" Type="http://schemas.openxmlformats.org/officeDocument/2006/relationships/hyperlink" Target="http://www.aktubroentgen.k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lu.kz" TargetMode="External"/><Relationship Id="rId20" Type="http://schemas.openxmlformats.org/officeDocument/2006/relationships/hyperlink" Target="http://new-day.kz/compan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ont.com/" TargetMode="External"/><Relationship Id="rId24" Type="http://schemas.openxmlformats.org/officeDocument/2006/relationships/hyperlink" Target="https://oyular.kz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dr.kz/" TargetMode="External"/><Relationship Id="rId23" Type="http://schemas.openxmlformats.org/officeDocument/2006/relationships/hyperlink" Target="http://www.matexmarket.kz" TargetMode="External"/><Relationship Id="rId10" Type="http://schemas.openxmlformats.org/officeDocument/2006/relationships/hyperlink" Target="http://www.kelet.kz" TargetMode="External"/><Relationship Id="rId19" Type="http://schemas.openxmlformats.org/officeDocument/2006/relationships/hyperlink" Target="http://www.maxrazmah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ina.kz" TargetMode="External"/><Relationship Id="rId14" Type="http://schemas.openxmlformats.org/officeDocument/2006/relationships/hyperlink" Target="http://www.efc.kz" TargetMode="External"/><Relationship Id="rId22" Type="http://schemas.openxmlformats.org/officeDocument/2006/relationships/hyperlink" Target="http://www.karzmi.k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ADC4-2B03-4345-9496-08633DF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Mustafina</dc:creator>
  <cp:keywords/>
  <dc:description/>
  <cp:lastModifiedBy>Афанасьева Кристина Евгеньевна</cp:lastModifiedBy>
  <cp:revision>38</cp:revision>
  <cp:lastPrinted>2019-06-03T04:23:00Z</cp:lastPrinted>
  <dcterms:created xsi:type="dcterms:W3CDTF">2019-05-27T10:14:00Z</dcterms:created>
  <dcterms:modified xsi:type="dcterms:W3CDTF">2019-06-14T06:06:00Z</dcterms:modified>
</cp:coreProperties>
</file>